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33"/>
        <w:gridCol w:w="950"/>
        <w:gridCol w:w="1561"/>
        <w:gridCol w:w="426"/>
        <w:gridCol w:w="141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64"/>
      </w:tblGrid>
      <w:tr w:rsidR="00E31A6E" w:rsidTr="00C6273C">
        <w:trPr>
          <w:trHeight w:val="1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36" w:rsidRDefault="003B1936" w:rsidP="003B1936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Zał. nr 1 do Regulaminu rekrutacji</w:t>
            </w:r>
            <w:r w:rsidR="0005375D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    </w:t>
            </w:r>
            <w:r w:rsidR="00C6273C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</w:r>
            <w:r w:rsidR="0005375D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eastAsia="ar-SA" w:bidi="ar-SA"/>
              </w:rPr>
              <w:t>na rok szkolny 2024/2025</w:t>
            </w:r>
          </w:p>
          <w:p w:rsidR="00E31A6E" w:rsidRDefault="00E31A6E" w:rsidP="00A848E5">
            <w:pPr>
              <w:pStyle w:val="Default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WNIOSEK O PRZYJĘCIE DZIECKA </w:t>
            </w:r>
          </w:p>
          <w:p w:rsidR="00E31A6E" w:rsidRDefault="00E31A6E" w:rsidP="00A848E5">
            <w:pPr>
              <w:pStyle w:val="Default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KLASY PIERWSZEJ</w:t>
            </w:r>
          </w:p>
          <w:p w:rsidR="00E31A6E" w:rsidRDefault="00E31A6E" w:rsidP="00A848E5">
            <w:pPr>
              <w:pStyle w:val="Default"/>
              <w:spacing w:line="254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PUBLICZNEJ SZKOŁY PODSTAWOWEJ im T. KOŚCIUSZKI </w:t>
            </w:r>
            <w:r>
              <w:rPr>
                <w:b/>
                <w:sz w:val="28"/>
                <w:szCs w:val="28"/>
              </w:rPr>
              <w:br/>
              <w:t xml:space="preserve">W </w:t>
            </w:r>
            <w:r w:rsidR="0005375D">
              <w:rPr>
                <w:b/>
                <w:sz w:val="28"/>
                <w:szCs w:val="28"/>
              </w:rPr>
              <w:t xml:space="preserve">JASTRZĘBIU </w:t>
            </w:r>
            <w:r w:rsidR="0005375D">
              <w:rPr>
                <w:b/>
                <w:sz w:val="28"/>
                <w:szCs w:val="28"/>
              </w:rPr>
              <w:br/>
              <w:t>W ROKU SZKOLNYM 2024/2025</w:t>
            </w:r>
          </w:p>
        </w:tc>
      </w:tr>
      <w:tr w:rsidR="00E31A6E" w:rsidTr="00C6273C">
        <w:trPr>
          <w:trHeight w:val="1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bCs/>
              </w:rPr>
            </w:pPr>
            <w:r>
              <w:rPr>
                <w:bCs/>
              </w:rPr>
              <w:t xml:space="preserve">Wniosek wypełniają rodzice lub opiekunowie prawni dziecka. </w:t>
            </w:r>
          </w:p>
          <w:p w:rsidR="00E31A6E" w:rsidRDefault="00E31A6E" w:rsidP="00A848E5">
            <w:pPr>
              <w:pStyle w:val="Default"/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Wniosek o przyjęcie należy wypełnić drukowanymi literami.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31A6E" w:rsidTr="00C6273C">
        <w:trPr>
          <w:trHeight w:val="41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tabs>
                <w:tab w:val="left" w:pos="1800"/>
              </w:tabs>
              <w:spacing w:line="25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KWESTIONARIUSZ DANYCH OSOBOWYCH DZIECKA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DANE OSOBOWE DZIECKA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drugie imię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PESEL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urodzenia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miejsce urodzenia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ZAMIESZKANIA DZIECKA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domu </w:t>
            </w: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pocztowy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miejscowość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gmina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ZAMELDOWANIA NA POBYT STAŁY DZIECKA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(jeżeli jest inny niż zamieszkania)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domu </w:t>
            </w: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pocztowy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miejscowość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gmina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</w:t>
            </w:r>
          </w:p>
        </w:tc>
      </w:tr>
      <w:tr w:rsidR="00E31A6E" w:rsidTr="00C6273C">
        <w:trPr>
          <w:trHeight w:val="1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BRAK MELDUNKU* </w:t>
            </w:r>
          </w:p>
        </w:tc>
      </w:tr>
      <w:tr w:rsidR="00E31A6E" w:rsidTr="00C6273C">
        <w:trPr>
          <w:trHeight w:val="121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KWESTIONARIUSZ DANYCH OSOBOWYCH RODZICÓW/OPIEKUNÓW* PRAWNYCH DZIECKA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DANE OSOBOWE MATKI (OPIEKUNKI PRAWNEJ)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domu </w:t>
            </w: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pocztowy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miejscowość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gmina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telefonu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e-mail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DANE OSOBOWE OJCA </w:t>
            </w:r>
            <w:r>
              <w:rPr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OPIEKUNA PRAWNEGO)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domu </w:t>
            </w:r>
          </w:p>
        </w:tc>
        <w:tc>
          <w:tcPr>
            <w:tcW w:w="4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mieszkania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pocztowy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miejscowość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gmina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powiat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telefonu 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e-mail 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DODATKOWE INFORMACJE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pl-PL"/>
              </w:rPr>
              <w:t xml:space="preserve">Deklaruję uczestnictwo dziecka </w:t>
            </w:r>
            <w:r>
              <w:rPr>
                <w:rFonts w:eastAsia="SimSun"/>
                <w:sz w:val="28"/>
                <w:szCs w:val="28"/>
                <w:lang w:eastAsia="pl-PL"/>
              </w:rPr>
              <w:br/>
              <w:t>w zajęciach religii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TAK*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NIE*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pl-PL"/>
              </w:rPr>
              <w:lastRenderedPageBreak/>
              <w:t>Dziecko z orzeczeniem lub opinią PPP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TAK*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NIE*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pl-PL"/>
              </w:rPr>
              <w:t xml:space="preserve">Deklaruję uczestnictwo dziecka </w:t>
            </w:r>
            <w:r>
              <w:rPr>
                <w:rFonts w:eastAsia="SimSun"/>
                <w:sz w:val="28"/>
                <w:szCs w:val="28"/>
                <w:lang w:eastAsia="pl-PL"/>
              </w:rPr>
              <w:br/>
              <w:t>w zajęciach świetlicowych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TAK*</w:t>
            </w:r>
          </w:p>
        </w:tc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NIE*</w:t>
            </w:r>
          </w:p>
        </w:tc>
      </w:tr>
      <w:tr w:rsidR="00E31A6E" w:rsidTr="00C6273C">
        <w:trPr>
          <w:trHeight w:val="845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Dodatkowe informacje ( kryteria ) dotyczące </w:t>
            </w: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 xml:space="preserve">przyjęcia  </w:t>
            </w:r>
            <w:r>
              <w:rPr>
                <w:rFonts w:ascii="Times New Roman" w:hAnsi="Times New Roman" w:cs="Times New Roman"/>
                <w:b/>
              </w:rPr>
              <w:t xml:space="preserve">do klasy pierwszej </w:t>
            </w:r>
          </w:p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hAnsi="Times New Roman" w:cs="Times New Roman"/>
                <w:b/>
              </w:rPr>
              <w:t>Publicznej Szkoły Podstawowej im T. Kościuszki w Jastrzębiu</w:t>
            </w:r>
            <w:r>
              <w:rPr>
                <w:rFonts w:ascii="Times New Roman" w:hAnsi="Times New Roman" w:cs="Times New Roman"/>
                <w:b/>
              </w:rPr>
              <w:br/>
              <w:t>dziecka zamieszkałego  poza obwodem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szkoły</w:t>
            </w: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br/>
              <w:t>określone  w Uchwale nr V/37/2019 Rady Gminy Jastrząb</w:t>
            </w:r>
          </w:p>
        </w:tc>
      </w:tr>
      <w:tr w:rsidR="00E31A6E" w:rsidTr="00C6273C">
        <w:trPr>
          <w:trHeight w:val="845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*), Jeżeli chcesz by komisja rekrutacyjna wzięła pod uwagę spełnianie danego kryterium, w kolumnie czwartej tego kryterium, napisz TAK </w:t>
            </w:r>
          </w:p>
        </w:tc>
      </w:tr>
      <w:tr w:rsidR="00E31A6E" w:rsidTr="00A811FB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Kryterium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Liczba punktów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Zg</w:t>
            </w:r>
            <w:r w:rsidR="0005375D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łoszenie kryterium </w:t>
            </w:r>
            <w:r w:rsidR="0005375D"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br/>
              <w:t xml:space="preserve">do oceny  </w:t>
            </w: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 xml:space="preserve"> *)Tak</w:t>
            </w:r>
          </w:p>
        </w:tc>
      </w:tr>
      <w:tr w:rsidR="00E31A6E" w:rsidTr="00A811FB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>1.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</w:pPr>
            <w:r>
              <w:t>w szkole  obowiązek szkolny spełnia rodzeństwo kandydata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>10 pkt,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31A6E" w:rsidTr="00A811FB">
        <w:trPr>
          <w:trHeight w:val="6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>2.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w Publicznej Szkole Podstawowej w Jastrzębiu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10 pkt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31A6E" w:rsidTr="00A811FB">
        <w:trPr>
          <w:trHeight w:val="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>3.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pStyle w:val="Default"/>
              <w:spacing w:line="254" w:lineRule="auto"/>
              <w:jc w:val="both"/>
              <w:rPr>
                <w:b/>
              </w:rPr>
            </w:pPr>
            <w:r>
              <w:t xml:space="preserve">miejsce pracy rodzica(ów) opiekuna(ów) prawnych kandydata należy do obwodu danej szkoły podstawowej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10 pkt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31A6E" w:rsidTr="00A811FB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lang w:eastAsia="pl-PL" w:bidi="ar-SA"/>
              </w:rPr>
              <w:t>4.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hAnsi="Times New Roman" w:cs="Times New Roman"/>
              </w:rPr>
              <w:t>w obwodzie szkoły podstawowej  zamieszkują krewni dziecka (dziadek, babcia) wspierający rodziców (opiekunów prawnych) w zapewnieniu mu należytej opieki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8 pkt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31A6E" w:rsidTr="00C6273C">
        <w:trPr>
          <w:trHeight w:val="845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OŚWIADCZENIA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RODZICÓW/OPIEKUNÓW PRAWNYCH DZIECKA*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A811FB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Oświadczam, że wyrażam / nie wyrażam* zgody na zbieranie</w:t>
            </w:r>
            <w:r w:rsidR="00A811FB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i przetwarzanie danych osobowych mojego dziecka uczęszczającego  do Publicznej Szkole Podstawowe</w:t>
            </w:r>
            <w:r w:rsidR="00A811FB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jw.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Jastrzębiu, a także  moich w zakresie bezpieczeństwa zdrowia oraz dydaktyczno-wychowawczo- opiekuńczej działalności szkoły</w:t>
            </w:r>
          </w:p>
        </w:tc>
        <w:tc>
          <w:tcPr>
            <w:tcW w:w="4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widowControl/>
              <w:suppressAutoHyphens w:val="0"/>
              <w:spacing w:line="254" w:lineRule="auto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widowControl/>
              <w:suppressAutoHyphens w:val="0"/>
              <w:spacing w:line="254" w:lineRule="auto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……………………………………                  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  <w:t>(podpisy rodziców / opiekunów prawnych)</w:t>
            </w:r>
          </w:p>
        </w:tc>
      </w:tr>
      <w:tr w:rsidR="00E31A6E" w:rsidTr="00C6273C">
        <w:trPr>
          <w:trHeight w:val="793"/>
          <w:jc w:val="center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05375D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Wyrażam / nie wyrażam* zgody na udział mojego dziecka wyjazdach i wycieczkach organizowanych przez szkołę</w:t>
            </w:r>
          </w:p>
        </w:tc>
        <w:tc>
          <w:tcPr>
            <w:tcW w:w="4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</w:t>
            </w:r>
          </w:p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……………………………………         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            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  <w:t>(podpisy rodziców / opiekunów prawnych)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A6E" w:rsidRDefault="00E31A6E" w:rsidP="0005375D">
            <w:pPr>
              <w:widowControl/>
              <w:suppressAutoHyphens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Wyrażam / nie wyrażam*  zgody na publikowanie informacji i fotografii mojego dziecka związanych </w:t>
            </w:r>
            <w:r w:rsidR="00A811FB"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br/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z działalnością szkoły (gazetka, strona internetowa)</w:t>
            </w:r>
          </w:p>
        </w:tc>
        <w:tc>
          <w:tcPr>
            <w:tcW w:w="4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6E" w:rsidRDefault="00E31A6E" w:rsidP="00A848E5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widowControl/>
              <w:suppressAutoHyphens w:val="0"/>
              <w:spacing w:line="254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            …………………………………    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            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  <w:t>(podpisy rodziców / opiekunów prawnych)</w:t>
            </w:r>
          </w:p>
        </w:tc>
      </w:tr>
      <w:tr w:rsidR="00E31A6E" w:rsidTr="00C6273C">
        <w:trPr>
          <w:trHeight w:val="114"/>
          <w:jc w:val="center"/>
        </w:trPr>
        <w:tc>
          <w:tcPr>
            <w:tcW w:w="99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A6E" w:rsidRDefault="00E31A6E" w:rsidP="00A848E5">
            <w:pPr>
              <w:autoSpaceDE w:val="0"/>
              <w:spacing w:line="254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POUCZENIE:</w:t>
            </w:r>
          </w:p>
          <w:p w:rsidR="00E31A6E" w:rsidRDefault="00E31A6E" w:rsidP="00A848E5">
            <w:pPr>
              <w:autoSpaceDE w:val="0"/>
              <w:spacing w:line="254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Oświadczenia wnioskodawcy:</w:t>
            </w:r>
          </w:p>
          <w:p w:rsidR="00E31A6E" w:rsidRDefault="00E31A6E" w:rsidP="00A848E5">
            <w:pPr>
              <w:autoSpaceDE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NewRomanPSMT" w:hAnsi="Times New Roman" w:cs="Times New Roman"/>
                <w:kern w:val="0"/>
                <w:sz w:val="22"/>
                <w:szCs w:val="22"/>
                <w:lang w:eastAsia="pl-PL" w:bidi="ar-SA"/>
              </w:rPr>
              <w:t>Oświadczam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>, że podane we wniosku dane są zgodne z aktualnym stanem faktycznym.</w:t>
            </w:r>
          </w:p>
          <w:p w:rsidR="00E31A6E" w:rsidRDefault="00E31A6E" w:rsidP="00A848E5">
            <w:pPr>
              <w:autoSpaceDE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autoSpaceDE w:val="0"/>
              <w:spacing w:line="254" w:lineRule="auto"/>
              <w:jc w:val="both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E31A6E" w:rsidRDefault="00E31A6E" w:rsidP="00A848E5">
            <w:pPr>
              <w:autoSpaceDE w:val="0"/>
              <w:spacing w:line="254" w:lineRule="auto"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                                                     ………………………………………………………………….                 </w:t>
            </w:r>
            <w:r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pl-PL" w:bidi="ar-SA"/>
              </w:rPr>
              <w:br/>
              <w:t xml:space="preserve">                                                           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eastAsia="pl-PL" w:bidi="ar-SA"/>
              </w:rPr>
              <w:t>(podpisy rodziców / opiekunów prawnych)</w:t>
            </w:r>
          </w:p>
          <w:p w:rsidR="00E31A6E" w:rsidRDefault="00E31A6E" w:rsidP="00A848E5">
            <w:pPr>
              <w:widowControl/>
              <w:suppressAutoHyphens w:val="0"/>
              <w:spacing w:line="254" w:lineRule="auto"/>
              <w:ind w:left="360"/>
              <w:contextualSpacing/>
              <w:rPr>
                <w:rFonts w:ascii="Times New Roman" w:eastAsia="SimSu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E31A6E" w:rsidRPr="005D7004" w:rsidRDefault="00E31A6E" w:rsidP="005D7004">
      <w:pPr>
        <w:widowControl/>
        <w:suppressAutoHyphens w:val="0"/>
        <w:jc w:val="both"/>
        <w:rPr>
          <w:rFonts w:ascii="Times New Roman" w:eastAsia="SimSu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Calibri" w:eastAsia="SimSun" w:hAnsi="Calibri" w:cs="Times New Roman"/>
          <w:kern w:val="0"/>
          <w:sz w:val="22"/>
          <w:szCs w:val="22"/>
          <w:lang w:eastAsia="pl-PL" w:bidi="ar-SA"/>
        </w:rPr>
        <w:t>*</w:t>
      </w:r>
      <w:r>
        <w:rPr>
          <w:rFonts w:ascii="Times New Roman" w:eastAsia="SimSun" w:hAnsi="Times New Roman" w:cs="Times New Roman"/>
          <w:kern w:val="0"/>
          <w:sz w:val="22"/>
          <w:szCs w:val="22"/>
          <w:lang w:eastAsia="pl-PL" w:bidi="ar-SA"/>
        </w:rPr>
        <w:t>Niepotrzebne skreślić</w:t>
      </w:r>
    </w:p>
    <w:p w:rsidR="00E31A6E" w:rsidRDefault="00E31A6E"/>
    <w:p w:rsidR="00A811FB" w:rsidRDefault="00A811FB" w:rsidP="00E31A6E">
      <w:pPr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811FB" w:rsidRDefault="00A811FB" w:rsidP="00E31A6E">
      <w:pPr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31A6E" w:rsidRPr="00E31A6E" w:rsidRDefault="00E31A6E" w:rsidP="00E31A6E">
      <w:pPr>
        <w:autoSpaceDE w:val="0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31A6E">
        <w:rPr>
          <w:rFonts w:ascii="Times New Roman" w:hAnsi="Times New Roman" w:cs="Times New Roman"/>
          <w:b/>
          <w:bCs/>
        </w:rPr>
        <w:lastRenderedPageBreak/>
        <w:t>POUCZENIE:</w:t>
      </w:r>
    </w:p>
    <w:p w:rsidR="00E31A6E" w:rsidRPr="00E31A6E" w:rsidRDefault="00E31A6E" w:rsidP="00E31A6E">
      <w:pPr>
        <w:autoSpaceDE w:val="0"/>
        <w:jc w:val="both"/>
        <w:outlineLvl w:val="0"/>
        <w:rPr>
          <w:rFonts w:ascii="Times New Roman" w:hAnsi="Times New Roman" w:cs="Times New Roman"/>
          <w:b/>
        </w:rPr>
      </w:pPr>
      <w:r w:rsidRPr="00E31A6E">
        <w:rPr>
          <w:rFonts w:ascii="Times New Roman" w:hAnsi="Times New Roman" w:cs="Times New Roman"/>
          <w:b/>
        </w:rPr>
        <w:t>Oświadczenia wnioskodawcy:</w:t>
      </w:r>
    </w:p>
    <w:p w:rsidR="005D7004" w:rsidRPr="00A811FB" w:rsidRDefault="00E31A6E" w:rsidP="00A811FB">
      <w:pPr>
        <w:autoSpaceDE w:val="0"/>
        <w:jc w:val="both"/>
        <w:rPr>
          <w:rFonts w:ascii="Times New Roman" w:hAnsi="Times New Roman" w:cs="Times New Roman"/>
        </w:rPr>
      </w:pPr>
      <w:r w:rsidRPr="00E31A6E">
        <w:rPr>
          <w:rFonts w:ascii="Times New Roman" w:eastAsia="TimesNewRomanPSMT" w:hAnsi="Times New Roman" w:cs="Times New Roman"/>
        </w:rPr>
        <w:t>Oświadczam</w:t>
      </w:r>
      <w:r w:rsidRPr="00E31A6E">
        <w:rPr>
          <w:rFonts w:ascii="Times New Roman" w:hAnsi="Times New Roman" w:cs="Times New Roman"/>
        </w:rPr>
        <w:t>, że podane we wniosku oraz załączni</w:t>
      </w:r>
      <w:r w:rsidR="00C6273C">
        <w:rPr>
          <w:rFonts w:ascii="Times New Roman" w:hAnsi="Times New Roman" w:cs="Times New Roman"/>
        </w:rPr>
        <w:t xml:space="preserve">kach do wniosku dane są zgodne </w:t>
      </w:r>
      <w:r w:rsidRPr="00E31A6E">
        <w:rPr>
          <w:rFonts w:ascii="Times New Roman" w:hAnsi="Times New Roman" w:cs="Times New Roman"/>
        </w:rPr>
        <w:t>z aktualnym stanem faktycznym</w:t>
      </w:r>
      <w:r w:rsidRPr="00E31A6E">
        <w:rPr>
          <w:rFonts w:ascii="Times New Roman" w:hAnsi="Times New Roman" w:cs="Times New Roman"/>
          <w:vertAlign w:val="superscript"/>
        </w:rPr>
        <w:footnoteReference w:id="1"/>
      </w:r>
      <w:r w:rsidRPr="00E31A6E">
        <w:rPr>
          <w:rFonts w:ascii="Times New Roman" w:hAnsi="Times New Roman" w:cs="Times New Roman"/>
        </w:rPr>
        <w:t xml:space="preserve">. </w:t>
      </w:r>
    </w:p>
    <w:p w:rsidR="005D7004" w:rsidRDefault="005D7004" w:rsidP="00E31A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E31A6E" w:rsidRPr="00E31A6E" w:rsidRDefault="00E31A6E" w:rsidP="00C627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bCs/>
          <w:color w:val="000000"/>
        </w:rPr>
        <w:t xml:space="preserve">Informacja o przetwarzaniu danych osobowych na podstawie rozporządzenia Parlamentu Europejskiego i Rady (UE) 2016/679 z dnia 27 kwietnia 2016 r. w sprawie ochrony osób fizycznych </w:t>
      </w:r>
      <w:r w:rsidR="00C6273C">
        <w:rPr>
          <w:rFonts w:ascii="Times New Roman" w:hAnsi="Times New Roman" w:cs="Times New Roman"/>
          <w:b/>
          <w:bCs/>
          <w:color w:val="000000"/>
        </w:rPr>
        <w:br/>
      </w:r>
      <w:r w:rsidRPr="00E31A6E">
        <w:rPr>
          <w:rFonts w:ascii="Times New Roman" w:hAnsi="Times New Roman" w:cs="Times New Roman"/>
          <w:b/>
          <w:bCs/>
          <w:color w:val="000000"/>
        </w:rPr>
        <w:t>w związku z przetwarzaniem danych osobowych i w sprawie swobodnego przepływu takich danych oraz uchylenia dyrektywy 95/46/WE (ogólnego rozporządzenia o ochronie danych), Dz.U.UE.L.2016.119.1 - dalej: RODO)</w:t>
      </w:r>
    </w:p>
    <w:p w:rsidR="00E31A6E" w:rsidRPr="00E31A6E" w:rsidRDefault="00E31A6E" w:rsidP="00E31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E31A6E" w:rsidRPr="00E31A6E" w:rsidRDefault="00E31A6E" w:rsidP="00E31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31A6E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E31A6E" w:rsidRPr="00E31A6E" w:rsidRDefault="00E31A6E" w:rsidP="00E31A6E">
      <w:pPr>
        <w:spacing w:after="11" w:line="276" w:lineRule="auto"/>
        <w:ind w:left="129" w:right="81" w:hanging="5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W związku z realizacją wymogów Rozporządzenia Parlamentu Europejskiego i Rady (UE) 2016/679 z dnia 27 kwietnia 2016 r. w sprawie och</w:t>
      </w:r>
      <w:r w:rsidR="00A811FB">
        <w:rPr>
          <w:rFonts w:ascii="Times New Roman" w:hAnsi="Times New Roman" w:cs="Times New Roman"/>
          <w:color w:val="000000"/>
        </w:rPr>
        <w:t xml:space="preserve">rony osób fizycznych w związku </w:t>
      </w:r>
      <w:r w:rsidRPr="00E31A6E">
        <w:rPr>
          <w:rFonts w:ascii="Times New Roman" w:hAnsi="Times New Roman" w:cs="Times New Roman"/>
          <w:color w:val="000000"/>
        </w:rPr>
        <w:t xml:space="preserve">z przetwarzaniem danych osobowych </w:t>
      </w:r>
      <w:r w:rsidR="00A811FB">
        <w:rPr>
          <w:rFonts w:ascii="Times New Roman" w:hAnsi="Times New Roman" w:cs="Times New Roman"/>
          <w:color w:val="000000"/>
        </w:rPr>
        <w:br/>
      </w:r>
      <w:r w:rsidRPr="00E31A6E">
        <w:rPr>
          <w:rFonts w:ascii="Times New Roman" w:hAnsi="Times New Roman" w:cs="Times New Roman"/>
          <w:color w:val="000000"/>
        </w:rPr>
        <w:t>i w sprawie swobodnego przepływu takich danych oraz uchylenia dyrektywy 95/46/WE (ogólne rozporządzenie o ochronie danych), zwanym dalej: RODO, informujemy o zasadach przetwarzania danych osobowych oraz o przysługujących prawach z tym związanych:</w:t>
      </w:r>
    </w:p>
    <w:p w:rsidR="00E31A6E" w:rsidRPr="00E31A6E" w:rsidRDefault="00E31A6E" w:rsidP="00E31A6E">
      <w:pPr>
        <w:widowControl/>
        <w:numPr>
          <w:ilvl w:val="0"/>
          <w:numId w:val="1"/>
        </w:numPr>
        <w:shd w:val="clear" w:color="auto" w:fill="FEFEFE"/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>Administratorem Danych Osobowych jest </w:t>
      </w:r>
      <w:r w:rsidRPr="00E31A6E">
        <w:rPr>
          <w:rFonts w:ascii="Times New Roman" w:hAnsi="Times New Roman" w:cs="Times New Roman"/>
          <w:color w:val="333333"/>
          <w:bdr w:val="none" w:sz="0" w:space="0" w:color="auto" w:frame="1"/>
        </w:rPr>
        <w:t>Publiczna Szkoła Pod</w:t>
      </w:r>
      <w:r w:rsidR="00C6273C">
        <w:rPr>
          <w:rFonts w:ascii="Times New Roman" w:hAnsi="Times New Roman" w:cs="Times New Roman"/>
          <w:color w:val="333333"/>
          <w:bdr w:val="none" w:sz="0" w:space="0" w:color="auto" w:frame="1"/>
        </w:rPr>
        <w:t>stawowa im. Tadeusza Kościuszki</w:t>
      </w:r>
      <w:r w:rsidR="00C6273C">
        <w:rPr>
          <w:rFonts w:ascii="Times New Roman" w:hAnsi="Times New Roman" w:cs="Times New Roman"/>
          <w:color w:val="333333"/>
          <w:bdr w:val="none" w:sz="0" w:space="0" w:color="auto" w:frame="1"/>
        </w:rPr>
        <w:br/>
      </w:r>
      <w:r w:rsidRPr="00E31A6E">
        <w:rPr>
          <w:rFonts w:ascii="Times New Roman" w:hAnsi="Times New Roman" w:cs="Times New Roman"/>
          <w:color w:val="333333"/>
          <w:bdr w:val="none" w:sz="0" w:space="0" w:color="auto" w:frame="1"/>
        </w:rPr>
        <w:t xml:space="preserve">w Jastrzębiu </w:t>
      </w: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ul. T. Kościuszki 51 B, 26-502 Jastrząb, tel. 48/62 84 031 , </w:t>
      </w:r>
    </w:p>
    <w:p w:rsidR="00E31A6E" w:rsidRPr="00E31A6E" w:rsidRDefault="00E31A6E" w:rsidP="00E31A6E">
      <w:pPr>
        <w:widowControl/>
        <w:numPr>
          <w:ilvl w:val="0"/>
          <w:numId w:val="1"/>
        </w:numPr>
        <w:shd w:val="clear" w:color="auto" w:fill="FEFEFE"/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E31A6E">
        <w:rPr>
          <w:rFonts w:ascii="Times New Roman" w:hAnsi="Times New Roman" w:cs="Times New Roman"/>
          <w:color w:val="333333"/>
          <w:bdr w:val="none" w:sz="0" w:space="0" w:color="auto" w:frame="1"/>
        </w:rPr>
        <w:t>W Publicznej Szkole Podstawowej Podstawowa im. Tadeusza Kościuszki w Jastrzębiu</w:t>
      </w:r>
      <w:r w:rsidRPr="00E31A6E">
        <w:rPr>
          <w:rFonts w:ascii="Times New Roman" w:hAnsi="Times New Roman" w:cs="Times New Roman"/>
          <w:color w:val="000000"/>
        </w:rPr>
        <w:t xml:space="preserve"> został wyznaczony Inspektor Ochrony Danych -  Tomasz Paprocki , z którym kontakt jest możliwy pod adresem korespondencyjnym </w:t>
      </w:r>
      <w:r w:rsidRPr="00E31A6E">
        <w:rPr>
          <w:rFonts w:ascii="Times New Roman" w:hAnsi="Times New Roman" w:cs="Times New Roman"/>
          <w:color w:val="333333"/>
          <w:bdr w:val="none" w:sz="0" w:space="0" w:color="auto" w:frame="1"/>
        </w:rPr>
        <w:t>Publiczna Szkoła Podstawowa im. Tadeusza Kościuszki w Jastrzębiu</w:t>
      </w: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ul. T. Kościuszki 51 B, 26-5</w:t>
      </w:r>
      <w:r w:rsidR="00A811FB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02 Jastrząb, tel. 48/62 84 031 </w:t>
      </w:r>
      <w:r w:rsidRPr="00E31A6E">
        <w:rPr>
          <w:rFonts w:ascii="Times New Roman" w:hAnsi="Times New Roman" w:cs="Times New Roman"/>
          <w:color w:val="333333"/>
          <w:bdr w:val="none" w:sz="0" w:space="0" w:color="auto" w:frame="1"/>
        </w:rPr>
        <w:t>oraz pod adresem e-mail: szkola.psp</w:t>
      </w: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>@jastrzab.edu.pl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  <w:color w:val="FF0000"/>
        </w:rPr>
      </w:pP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>Dane osobowe przetwarzane będą w celu:</w:t>
      </w:r>
    </w:p>
    <w:p w:rsid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Realizacji ustawowych zadań szkoły na podstawie art. 6 i art. 9 ogólnego rozporządzenia o ochronie danych osobowych z dnia 27 kwietnia 2016 r. (Dz.U.UE.L.2016.119.1 z dnia 2016.05.04)</w:t>
      </w:r>
    </w:p>
    <w:p w:rsid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 xml:space="preserve">W celu realizacji zadań ustawowych, określonych w Ustawie – Prawo oświatowe z dn. 14 grudnia 2016 r. </w:t>
      </w:r>
    </w:p>
    <w:p w:rsid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 xml:space="preserve">Ustawy o systemie oświaty z dnia 7 września 1991 r. </w:t>
      </w:r>
    </w:p>
    <w:p w:rsid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Realizacji statutowych, zadań dydaktycznych, opiekuńczych i wychowawczych.</w:t>
      </w:r>
    </w:p>
    <w:p w:rsid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 xml:space="preserve">Zapisów wynikających z Kodeksu Pracy z dnia 26 czerwca 1974 r. </w:t>
      </w:r>
    </w:p>
    <w:p w:rsidR="00E31A6E" w:rsidRPr="00E31A6E" w:rsidRDefault="00E31A6E" w:rsidP="00E31A6E">
      <w:pPr>
        <w:widowControl/>
        <w:numPr>
          <w:ilvl w:val="0"/>
          <w:numId w:val="2"/>
        </w:numPr>
        <w:suppressAutoHyphens w:val="0"/>
        <w:spacing w:after="1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W zakresie szerszym niż wynikającym z przepisów prawa (art. 6 ust. 1 lit. a RODO)  na podstawie wyrażonej zgody na przetwarzanie danych.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  <w:color w:val="FF0000"/>
        </w:rPr>
      </w:pP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>Dane osobowe nie są udostępniane innym odbiorcom z wyłączeniem podmiotów do tego uprawnionych takich jak:</w:t>
      </w:r>
    </w:p>
    <w:p w:rsidR="00E31A6E" w:rsidRDefault="00E31A6E" w:rsidP="00E31A6E">
      <w:pPr>
        <w:widowControl/>
        <w:numPr>
          <w:ilvl w:val="0"/>
          <w:numId w:val="3"/>
        </w:numPr>
        <w:suppressAutoHyphens w:val="0"/>
        <w:spacing w:before="100" w:beforeAutospacing="1" w:after="11" w:afterAutospacing="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FF0000"/>
        </w:rPr>
      </w:pPr>
      <w:r w:rsidRPr="00E31A6E">
        <w:rPr>
          <w:rFonts w:ascii="Times New Roman" w:hAnsi="Times New Roman" w:cs="Times New Roman"/>
          <w:color w:val="000000"/>
        </w:rPr>
        <w:t>organy uprawnione na podstawie przepisów prawa do otrzymania danych osobowych,</w:t>
      </w:r>
    </w:p>
    <w:p w:rsidR="00E31A6E" w:rsidRPr="00E31A6E" w:rsidRDefault="00E31A6E" w:rsidP="00E31A6E">
      <w:pPr>
        <w:widowControl/>
        <w:numPr>
          <w:ilvl w:val="0"/>
          <w:numId w:val="3"/>
        </w:numPr>
        <w:suppressAutoHyphens w:val="0"/>
        <w:spacing w:before="100" w:beforeAutospacing="1" w:after="11" w:afterAutospacing="1" w:line="276" w:lineRule="auto"/>
        <w:ind w:left="709" w:right="96" w:hanging="283"/>
        <w:contextualSpacing/>
        <w:jc w:val="both"/>
        <w:rPr>
          <w:rFonts w:ascii="Times New Roman" w:hAnsi="Times New Roman" w:cs="Times New Roman"/>
          <w:color w:val="FF0000"/>
        </w:rPr>
      </w:pP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podmioty, które przetwarzają dane osobowe w imieniu Administratora na podstawie zawartej </w:t>
      </w:r>
      <w:r w:rsidR="00C6273C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>z Administratorem umowy powierzenia przetwarzania danych osobowych.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</w:rPr>
      </w:pP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Dane osobowe po zrealizowaniu celu, dla którego </w:t>
      </w:r>
      <w:r w:rsidR="00C6273C">
        <w:rPr>
          <w:rFonts w:ascii="Times New Roman" w:hAnsi="Times New Roman" w:cs="Times New Roman"/>
          <w:color w:val="000000"/>
          <w:bdr w:val="none" w:sz="0" w:space="0" w:color="auto" w:frame="1"/>
        </w:rPr>
        <w:t>zostały zebrane, przetwarzane</w:t>
      </w:r>
      <w:r w:rsidRPr="00E31A6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i przechowywane będą przez okres wskazany w przepisach szczególnych. W przypadku dokumentów aplikacyjnych jak CV, list motywacyjny, itp., dokumenty będą przechowywane przez okres </w:t>
      </w:r>
      <w:r w:rsidRPr="00E31A6E">
        <w:rPr>
          <w:rFonts w:ascii="Times New Roman" w:hAnsi="Times New Roman" w:cs="Times New Roman"/>
          <w:bdr w:val="none" w:sz="0" w:space="0" w:color="auto" w:frame="1"/>
        </w:rPr>
        <w:t xml:space="preserve">jednego roku 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before="100" w:beforeAutospacing="1" w:after="11" w:afterAutospacing="1" w:line="276" w:lineRule="auto"/>
        <w:ind w:right="96"/>
        <w:contextualSpacing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Osoba, której dane są przetwarzane ma prawo do:</w:t>
      </w:r>
    </w:p>
    <w:p w:rsid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after="11"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bCs/>
          <w:color w:val="000000"/>
        </w:rPr>
        <w:t>dostępu do treści swoich danych</w:t>
      </w:r>
      <w:r w:rsidRPr="00E31A6E">
        <w:rPr>
          <w:rFonts w:ascii="Times New Roman" w:hAnsi="Times New Roman" w:cs="Times New Roman"/>
          <w:color w:val="000000"/>
        </w:rPr>
        <w:t xml:space="preserve"> - korzystając z tego prawa istnieje możliwość pozyskania informacji, jakie dane, w jaki sposób i w jakim celu są przetwarzane,</w:t>
      </w:r>
    </w:p>
    <w:p w:rsid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after="11"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bCs/>
          <w:color w:val="000000"/>
        </w:rPr>
        <w:lastRenderedPageBreak/>
        <w:t>prawo ich sprostowania</w:t>
      </w:r>
      <w:r w:rsidRPr="00E31A6E">
        <w:rPr>
          <w:rFonts w:ascii="Times New Roman" w:hAnsi="Times New Roman" w:cs="Times New Roman"/>
          <w:b/>
          <w:color w:val="000000"/>
        </w:rPr>
        <w:t xml:space="preserve"> - </w:t>
      </w:r>
      <w:r w:rsidRPr="00E31A6E">
        <w:rPr>
          <w:rFonts w:ascii="Times New Roman" w:hAnsi="Times New Roman" w:cs="Times New Roman"/>
          <w:color w:val="000000"/>
        </w:rPr>
        <w:t>korzystając z tego prawa można zgłosić do nas konieczność poprawienia niepoprawnych danych lub uzupełnienia danych wynikających z błędu przy zbieraniu czy przetwarzaniu danych</w:t>
      </w:r>
    </w:p>
    <w:p w:rsid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after="11"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bCs/>
          <w:color w:val="000000"/>
        </w:rPr>
        <w:t xml:space="preserve">prawo do ograniczenia przetwarzania - </w:t>
      </w:r>
      <w:r w:rsidRPr="00E31A6E">
        <w:rPr>
          <w:rFonts w:ascii="Times New Roman" w:hAnsi="Times New Roman" w:cs="Times New Roman"/>
          <w:bCs/>
          <w:color w:val="000000"/>
        </w:rPr>
        <w:t xml:space="preserve">korzystając z tego prawa można złożyć wniosek </w:t>
      </w:r>
      <w:r w:rsidR="00C6273C">
        <w:rPr>
          <w:rFonts w:ascii="Times New Roman" w:hAnsi="Times New Roman" w:cs="Times New Roman"/>
          <w:bCs/>
          <w:color w:val="000000"/>
        </w:rPr>
        <w:br/>
      </w:r>
      <w:r w:rsidRPr="00E31A6E">
        <w:rPr>
          <w:rFonts w:ascii="Times New Roman" w:hAnsi="Times New Roman" w:cs="Times New Roman"/>
          <w:bCs/>
          <w:color w:val="000000"/>
        </w:rPr>
        <w:t>o ograniczenie przetwarzania danych, w razie kwestionowania prawidłowość przetwarzanych danych. W przypadku zasadności wniosku możemy dane jedynie przechowywać</w:t>
      </w:r>
    </w:p>
    <w:p w:rsid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after="11"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color w:val="000000"/>
        </w:rPr>
        <w:t xml:space="preserve">prawo do usunięcia - </w:t>
      </w:r>
      <w:r w:rsidRPr="00E31A6E">
        <w:rPr>
          <w:rFonts w:ascii="Times New Roman" w:hAnsi="Times New Roman" w:cs="Times New Roman"/>
          <w:color w:val="000000"/>
        </w:rPr>
        <w:t>korzystając z t</w:t>
      </w:r>
      <w:r w:rsidR="00A811FB">
        <w:rPr>
          <w:rFonts w:ascii="Times New Roman" w:hAnsi="Times New Roman" w:cs="Times New Roman"/>
          <w:color w:val="000000"/>
        </w:rPr>
        <w:t xml:space="preserve">ego prawa można złożyć wniosek </w:t>
      </w:r>
      <w:r w:rsidRPr="00E31A6E">
        <w:rPr>
          <w:rFonts w:ascii="Times New Roman" w:hAnsi="Times New Roman" w:cs="Times New Roman"/>
          <w:color w:val="000000"/>
        </w:rPr>
        <w:t xml:space="preserve">o usunięcie danych. </w:t>
      </w:r>
      <w:r w:rsidR="00A811FB">
        <w:rPr>
          <w:rFonts w:ascii="Times New Roman" w:hAnsi="Times New Roman" w:cs="Times New Roman"/>
          <w:color w:val="000000"/>
        </w:rPr>
        <w:br/>
      </w:r>
      <w:r w:rsidRPr="00E31A6E">
        <w:rPr>
          <w:rFonts w:ascii="Times New Roman" w:hAnsi="Times New Roman" w:cs="Times New Roman"/>
          <w:color w:val="000000"/>
        </w:rPr>
        <w:t xml:space="preserve">W przypadku zasadności wniosku dokonamy niezwłocznego usunięcia danych. Prawo to nie dotyczy jednak sytuacji, gdy dane osobowe przetwarzane są do celów </w:t>
      </w:r>
      <w:r w:rsidR="0005375D">
        <w:rPr>
          <w:rFonts w:ascii="Times New Roman" w:hAnsi="Times New Roman" w:cs="Times New Roman"/>
          <w:color w:val="000000"/>
        </w:rPr>
        <w:t xml:space="preserve">związanych </w:t>
      </w:r>
      <w:r w:rsidR="00C6273C">
        <w:rPr>
          <w:rFonts w:ascii="Times New Roman" w:hAnsi="Times New Roman" w:cs="Times New Roman"/>
          <w:color w:val="000000"/>
        </w:rPr>
        <w:br/>
      </w:r>
      <w:r w:rsidR="0005375D">
        <w:rPr>
          <w:rFonts w:ascii="Times New Roman" w:hAnsi="Times New Roman" w:cs="Times New Roman"/>
          <w:color w:val="000000"/>
        </w:rPr>
        <w:t xml:space="preserve">z wywiązywaniem się </w:t>
      </w:r>
      <w:r w:rsidRPr="00E31A6E">
        <w:rPr>
          <w:rFonts w:ascii="Times New Roman" w:hAnsi="Times New Roman" w:cs="Times New Roman"/>
          <w:color w:val="000000"/>
        </w:rPr>
        <w:t>z prawnych obowiązków administratora lub do wykonania zadania realizowanego w interesie publicznym lub w ramach władzy publicznej powierzonej administratorowi.</w:t>
      </w:r>
    </w:p>
    <w:p w:rsid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after="11"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b/>
          <w:bCs/>
          <w:color w:val="000000"/>
        </w:rPr>
        <w:t>prawo wniesienia sprzeciwu</w:t>
      </w:r>
      <w:r w:rsidRPr="00E31A6E">
        <w:rPr>
          <w:rFonts w:ascii="Times New Roman" w:hAnsi="Times New Roman" w:cs="Times New Roman"/>
          <w:b/>
          <w:color w:val="000000"/>
        </w:rPr>
        <w:t xml:space="preserve"> - </w:t>
      </w:r>
      <w:r w:rsidRPr="00E31A6E">
        <w:rPr>
          <w:rFonts w:ascii="Times New Roman" w:hAnsi="Times New Roman" w:cs="Times New Roman"/>
          <w:color w:val="000000"/>
        </w:rPr>
        <w:t>korzystając z tego prawa można w dowolnym momencie wnieść sprzeciw wobec przetwarzania danych, jeżeli są one przetwarzane na podstawie art. 6 ust. 1 lit e lub f (prawnie uzasadniony interes lub interes publiczny). Po przyjęciu wniosku w tej sprawie jesteśmy zobowiązani do zaprzestania przetwarzania danych w tym celu. W takiej sytuacji, po rozpatrzeniu wniosku, nie będziemy już mogli przetwarzać danych osobowych objętych sprzeciwem na tej</w:t>
      </w:r>
      <w:r w:rsidR="0005375D">
        <w:rPr>
          <w:rFonts w:ascii="Times New Roman" w:hAnsi="Times New Roman" w:cs="Times New Roman"/>
          <w:color w:val="000000"/>
        </w:rPr>
        <w:t xml:space="preserve"> podstawie, chyba że wykażemy, </w:t>
      </w:r>
      <w:r w:rsidRPr="00E31A6E">
        <w:rPr>
          <w:rFonts w:ascii="Times New Roman" w:hAnsi="Times New Roman" w:cs="Times New Roman"/>
          <w:color w:val="000000"/>
        </w:rPr>
        <w:t>iż istnieją ważne prawnie uzasadnione podstawy do przetwarzania danych, które według prawa uznaje się za nadrzędne wobec interesów, praw i wolności lub podstawy do ustalenia, dochodzenia lub obrony roszczeń.</w:t>
      </w:r>
    </w:p>
    <w:p w:rsidR="00E31A6E" w:rsidRPr="00E31A6E" w:rsidRDefault="00E31A6E" w:rsidP="00E31A6E">
      <w:pPr>
        <w:widowControl/>
        <w:numPr>
          <w:ilvl w:val="0"/>
          <w:numId w:val="4"/>
        </w:numPr>
        <w:tabs>
          <w:tab w:val="clear" w:pos="1353"/>
          <w:tab w:val="num" w:pos="709"/>
        </w:tabs>
        <w:suppressAutoHyphens w:val="0"/>
        <w:spacing w:line="276" w:lineRule="auto"/>
        <w:ind w:left="709" w:right="96" w:hanging="283"/>
        <w:jc w:val="both"/>
        <w:rPr>
          <w:rFonts w:ascii="Times New Roman" w:hAnsi="Times New Roman" w:cs="Times New Roman"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Prawo do wniesienia skargi do organu nadzorczego, tj. do Prezesa Urzędu Ochrony Danych Osobowych, gdy uznane zostanie, że przetwarzanie danych osobowych narusza przepisy prawa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rFonts w:ascii="Times New Roman" w:hAnsi="Times New Roman" w:cs="Times New Roman"/>
          <w:b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>Dane osobowe nie będą przekazywane do państw spoza Europejskiego Obszaru Gospodarczego,</w:t>
      </w:r>
    </w:p>
    <w:p w:rsidR="00E31A6E" w:rsidRPr="00E31A6E" w:rsidRDefault="00E31A6E" w:rsidP="00E31A6E">
      <w:pPr>
        <w:widowControl/>
        <w:numPr>
          <w:ilvl w:val="0"/>
          <w:numId w:val="1"/>
        </w:numPr>
        <w:suppressAutoHyphens w:val="0"/>
        <w:spacing w:before="100" w:beforeAutospacing="1" w:after="11" w:afterAutospacing="1" w:line="276" w:lineRule="auto"/>
        <w:ind w:right="96"/>
        <w:jc w:val="both"/>
        <w:rPr>
          <w:rFonts w:ascii="Times New Roman" w:hAnsi="Times New Roman" w:cs="Times New Roman"/>
          <w:b/>
          <w:color w:val="000000"/>
        </w:rPr>
      </w:pPr>
      <w:r w:rsidRPr="00E31A6E">
        <w:rPr>
          <w:rFonts w:ascii="Times New Roman" w:hAnsi="Times New Roman" w:cs="Times New Roman"/>
          <w:color w:val="000000"/>
        </w:rPr>
        <w:t xml:space="preserve">Podanie danych osobowych jest obligatoryjne w oparciu o przepisy prawa </w:t>
      </w:r>
      <w:r w:rsidRPr="00E31A6E">
        <w:rPr>
          <w:rFonts w:ascii="Times New Roman" w:hAnsi="Times New Roman" w:cs="Times New Roman"/>
          <w:color w:val="000000"/>
        </w:rPr>
        <w:br/>
        <w:t>a w pozostałym zakresie jest dobrowolne.</w:t>
      </w:r>
    </w:p>
    <w:p w:rsidR="00E31A6E" w:rsidRDefault="00E31A6E" w:rsidP="00E31A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31A6E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05375D" w:rsidRPr="00E31A6E" w:rsidRDefault="0005375D" w:rsidP="00E31A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1A6E" w:rsidRPr="00E31A6E" w:rsidRDefault="00E31A6E" w:rsidP="00E31A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1A6E" w:rsidRPr="00E31A6E" w:rsidRDefault="00E31A6E" w:rsidP="00E31A6E">
      <w:pPr>
        <w:jc w:val="both"/>
        <w:rPr>
          <w:rFonts w:ascii="Times New Roman" w:hAnsi="Times New Roman" w:cs="Times New Roman"/>
        </w:rPr>
      </w:pPr>
    </w:p>
    <w:p w:rsidR="00E31A6E" w:rsidRPr="00E31A6E" w:rsidRDefault="00E31A6E" w:rsidP="00E31A6E">
      <w:pPr>
        <w:jc w:val="right"/>
        <w:rPr>
          <w:rFonts w:ascii="Times New Roman" w:hAnsi="Times New Roman" w:cs="Times New Roman"/>
        </w:rPr>
      </w:pPr>
      <w:r w:rsidRPr="00E31A6E">
        <w:rPr>
          <w:rFonts w:ascii="Times New Roman" w:hAnsi="Times New Roman" w:cs="Times New Roman"/>
        </w:rPr>
        <w:t>……………..…………………………………………………..……………</w:t>
      </w:r>
      <w:r w:rsidR="0005375D">
        <w:rPr>
          <w:rFonts w:ascii="Times New Roman" w:hAnsi="Times New Roman" w:cs="Times New Roman"/>
        </w:rPr>
        <w:t>……………..</w:t>
      </w:r>
      <w:r w:rsidRPr="00E31A6E">
        <w:rPr>
          <w:rFonts w:ascii="Times New Roman" w:hAnsi="Times New Roman" w:cs="Times New Roman"/>
        </w:rPr>
        <w:t>..</w:t>
      </w:r>
    </w:p>
    <w:p w:rsidR="00E31A6E" w:rsidRPr="00E31A6E" w:rsidRDefault="00E31A6E" w:rsidP="00E31A6E">
      <w:pPr>
        <w:outlineLvl w:val="0"/>
        <w:rPr>
          <w:rFonts w:ascii="Times New Roman" w:hAnsi="Times New Roman" w:cs="Times New Roman"/>
          <w:sz w:val="18"/>
          <w:szCs w:val="18"/>
        </w:rPr>
      </w:pPr>
      <w:r w:rsidRPr="00E31A6E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05375D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E31A6E">
        <w:rPr>
          <w:rFonts w:ascii="Times New Roman" w:hAnsi="Times New Roman" w:cs="Times New Roman"/>
          <w:i/>
          <w:sz w:val="18"/>
          <w:szCs w:val="18"/>
        </w:rPr>
        <w:t xml:space="preserve">      (czytelny podpisy rodziców </w:t>
      </w:r>
      <w:r w:rsidRPr="00E31A6E">
        <w:rPr>
          <w:rFonts w:ascii="Times New Roman" w:eastAsia="SimSun" w:hAnsi="Times New Roman" w:cs="Times New Roman"/>
          <w:kern w:val="0"/>
          <w:sz w:val="20"/>
          <w:szCs w:val="20"/>
          <w:lang w:eastAsia="pl-PL" w:bidi="ar-SA"/>
        </w:rPr>
        <w:t>/ opiekunów prawnych</w:t>
      </w:r>
      <w:r w:rsidRPr="00E31A6E">
        <w:rPr>
          <w:rFonts w:ascii="Times New Roman" w:hAnsi="Times New Roman" w:cs="Times New Roman"/>
          <w:i/>
          <w:sz w:val="18"/>
          <w:szCs w:val="18"/>
        </w:rPr>
        <w:t xml:space="preserve"> kandydata)</w:t>
      </w:r>
    </w:p>
    <w:p w:rsidR="00E31A6E" w:rsidRDefault="00E31A6E" w:rsidP="00E31A6E">
      <w:pPr>
        <w:rPr>
          <w:rFonts w:ascii="Times New Roman" w:hAnsi="Times New Roman" w:cs="Times New Roman"/>
          <w:b/>
        </w:rPr>
      </w:pPr>
    </w:p>
    <w:p w:rsidR="0005375D" w:rsidRDefault="0005375D" w:rsidP="00E31A6E">
      <w:pPr>
        <w:rPr>
          <w:rFonts w:ascii="Times New Roman" w:hAnsi="Times New Roman" w:cs="Times New Roman"/>
          <w:b/>
        </w:rPr>
      </w:pPr>
    </w:p>
    <w:p w:rsidR="0005375D" w:rsidRPr="00E31A6E" w:rsidRDefault="0005375D" w:rsidP="00E31A6E">
      <w:pPr>
        <w:rPr>
          <w:rFonts w:ascii="Times New Roman" w:hAnsi="Times New Roman" w:cs="Times New Roman"/>
          <w:b/>
        </w:rPr>
      </w:pPr>
    </w:p>
    <w:p w:rsidR="00E31A6E" w:rsidRPr="00E31A6E" w:rsidRDefault="00E31A6E" w:rsidP="00E31A6E">
      <w:pPr>
        <w:rPr>
          <w:rFonts w:ascii="Times New Roman" w:hAnsi="Times New Roman" w:cs="Times New Roman"/>
          <w:b/>
        </w:rPr>
      </w:pPr>
      <w:r w:rsidRPr="00E31A6E">
        <w:rPr>
          <w:rFonts w:ascii="Times New Roman" w:hAnsi="Times New Roman" w:cs="Times New Roman"/>
          <w:b/>
        </w:rPr>
        <w:t>……………………………………</w:t>
      </w:r>
      <w:r w:rsidRPr="00E31A6E">
        <w:rPr>
          <w:rFonts w:ascii="Times New Roman" w:hAnsi="Times New Roman" w:cs="Times New Roman"/>
          <w:b/>
        </w:rPr>
        <w:tab/>
      </w:r>
      <w:r w:rsidRPr="00E31A6E">
        <w:rPr>
          <w:rFonts w:ascii="Times New Roman" w:hAnsi="Times New Roman" w:cs="Times New Roman"/>
          <w:b/>
        </w:rPr>
        <w:tab/>
      </w:r>
      <w:r w:rsidRPr="00E31A6E">
        <w:rPr>
          <w:rFonts w:ascii="Times New Roman" w:hAnsi="Times New Roman" w:cs="Times New Roman"/>
          <w:b/>
        </w:rPr>
        <w:tab/>
      </w:r>
      <w:r w:rsidRPr="00E31A6E">
        <w:rPr>
          <w:rFonts w:ascii="Times New Roman" w:hAnsi="Times New Roman" w:cs="Times New Roman"/>
          <w:b/>
        </w:rPr>
        <w:tab/>
      </w:r>
    </w:p>
    <w:p w:rsidR="00E31A6E" w:rsidRPr="00E31A6E" w:rsidRDefault="00E31A6E" w:rsidP="00E31A6E">
      <w:pPr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E31A6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05375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E31A6E">
        <w:rPr>
          <w:rFonts w:ascii="Times New Roman" w:hAnsi="Times New Roman" w:cs="Times New Roman"/>
          <w:i/>
          <w:sz w:val="18"/>
          <w:szCs w:val="18"/>
        </w:rPr>
        <w:t xml:space="preserve"> ( data)</w:t>
      </w:r>
      <w:r w:rsidRPr="00E31A6E">
        <w:rPr>
          <w:rFonts w:ascii="Times New Roman" w:hAnsi="Times New Roman" w:cs="Times New Roman"/>
          <w:i/>
          <w:sz w:val="18"/>
          <w:szCs w:val="18"/>
        </w:rPr>
        <w:tab/>
      </w:r>
      <w:r w:rsidRPr="00E31A6E">
        <w:rPr>
          <w:rFonts w:ascii="Times New Roman" w:hAnsi="Times New Roman" w:cs="Times New Roman"/>
          <w:i/>
          <w:sz w:val="18"/>
          <w:szCs w:val="18"/>
        </w:rPr>
        <w:tab/>
      </w:r>
      <w:r w:rsidRPr="00E31A6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 w:rsidRPr="00E31A6E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E31A6E" w:rsidRPr="00E31A6E" w:rsidRDefault="00E31A6E" w:rsidP="00E31A6E">
      <w:pPr>
        <w:widowControl/>
        <w:suppressAutoHyphens w:val="0"/>
        <w:jc w:val="both"/>
        <w:rPr>
          <w:rFonts w:ascii="Times New Roman" w:eastAsia="SimSun" w:hAnsi="Times New Roman" w:cs="Times New Roman"/>
          <w:kern w:val="0"/>
          <w:sz w:val="22"/>
          <w:szCs w:val="22"/>
          <w:lang w:eastAsia="pl-PL" w:bidi="ar-SA"/>
        </w:rPr>
      </w:pPr>
    </w:p>
    <w:p w:rsidR="00E31A6E" w:rsidRPr="00E31A6E" w:rsidRDefault="00E31A6E" w:rsidP="00E31A6E">
      <w:pPr>
        <w:widowControl/>
        <w:suppressAutoHyphens w:val="0"/>
        <w:jc w:val="both"/>
        <w:rPr>
          <w:rFonts w:ascii="Times New Roman" w:eastAsia="SimSun" w:hAnsi="Times New Roman" w:cs="Times New Roman"/>
          <w:kern w:val="0"/>
          <w:sz w:val="22"/>
          <w:szCs w:val="22"/>
          <w:lang w:eastAsia="pl-PL" w:bidi="ar-SA"/>
        </w:rPr>
      </w:pPr>
    </w:p>
    <w:p w:rsidR="00E31A6E" w:rsidRPr="00E31A6E" w:rsidRDefault="00E31A6E" w:rsidP="00E31A6E">
      <w:pPr>
        <w:widowControl/>
        <w:suppressAutoHyphens w:val="0"/>
        <w:jc w:val="both"/>
        <w:rPr>
          <w:rFonts w:ascii="Times New Roman" w:eastAsia="SimSun" w:hAnsi="Times New Roman" w:cs="Times New Roman"/>
          <w:kern w:val="0"/>
          <w:sz w:val="22"/>
          <w:szCs w:val="22"/>
          <w:lang w:eastAsia="pl-PL" w:bidi="ar-SA"/>
        </w:rPr>
      </w:pPr>
    </w:p>
    <w:p w:rsidR="00E31A6E" w:rsidRPr="00E31A6E" w:rsidRDefault="00E31A6E" w:rsidP="00E31A6E"/>
    <w:p w:rsidR="00E31A6E" w:rsidRPr="00E31A6E" w:rsidRDefault="00E31A6E" w:rsidP="00E31A6E"/>
    <w:p w:rsidR="00E31A6E" w:rsidRDefault="00E31A6E"/>
    <w:sectPr w:rsidR="00E31A6E" w:rsidSect="00C62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E4" w:rsidRDefault="00DE45E4" w:rsidP="00E31A6E">
      <w:r>
        <w:separator/>
      </w:r>
    </w:p>
  </w:endnote>
  <w:endnote w:type="continuationSeparator" w:id="0">
    <w:p w:rsidR="00DE45E4" w:rsidRDefault="00DE45E4" w:rsidP="00E3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E4" w:rsidRDefault="00DE45E4" w:rsidP="00E31A6E">
      <w:r>
        <w:separator/>
      </w:r>
    </w:p>
  </w:footnote>
  <w:footnote w:type="continuationSeparator" w:id="0">
    <w:p w:rsidR="00DE45E4" w:rsidRDefault="00DE45E4" w:rsidP="00E31A6E">
      <w:r>
        <w:continuationSeparator/>
      </w:r>
    </w:p>
  </w:footnote>
  <w:footnote w:id="1">
    <w:p w:rsidR="00E31A6E" w:rsidRPr="0017034F" w:rsidRDefault="00E31A6E" w:rsidP="00E31A6E">
      <w:pPr>
        <w:pStyle w:val="Tekstprzypisudolnego"/>
        <w:jc w:val="both"/>
        <w:rPr>
          <w:rFonts w:ascii="Calibri" w:hAnsi="Calibri"/>
          <w:sz w:val="18"/>
        </w:rPr>
      </w:pPr>
      <w:r w:rsidRPr="0017034F">
        <w:rPr>
          <w:rStyle w:val="Odwoanieprzypisudolnego"/>
          <w:rFonts w:ascii="Calibri" w:hAnsi="Calibri"/>
          <w:sz w:val="18"/>
        </w:rPr>
        <w:footnoteRef/>
      </w:r>
      <w:r w:rsidRPr="0017034F">
        <w:rPr>
          <w:rFonts w:ascii="Calibri" w:hAnsi="Calibri"/>
          <w:sz w:val="18"/>
        </w:rPr>
        <w:t xml:space="preserve"> Zgodnie z art. 233 § 1 ustawy z 6 czerwca 1997 r. Kodeks  karny (tekst jedn.: Dz.U. z 201</w:t>
      </w:r>
      <w:r>
        <w:rPr>
          <w:rFonts w:ascii="Calibri" w:hAnsi="Calibri"/>
          <w:sz w:val="18"/>
        </w:rPr>
        <w:t>8</w:t>
      </w:r>
      <w:r w:rsidRPr="0017034F">
        <w:rPr>
          <w:rFonts w:ascii="Calibri" w:hAnsi="Calibri"/>
          <w:sz w:val="18"/>
        </w:rPr>
        <w:t xml:space="preserve"> r. poz. </w:t>
      </w:r>
      <w:r>
        <w:rPr>
          <w:rFonts w:ascii="Calibri" w:hAnsi="Calibri"/>
          <w:sz w:val="18"/>
        </w:rPr>
        <w:t>1600</w:t>
      </w:r>
      <w:r w:rsidRPr="0017034F">
        <w:rPr>
          <w:rFonts w:ascii="Calibri" w:hAnsi="Calibri"/>
          <w:sz w:val="18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2753"/>
    <w:multiLevelType w:val="hybridMultilevel"/>
    <w:tmpl w:val="9796E716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0EED5CB6"/>
    <w:multiLevelType w:val="hybridMultilevel"/>
    <w:tmpl w:val="7486D080"/>
    <w:lvl w:ilvl="0" w:tplc="E4D6837E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B33F4"/>
    <w:multiLevelType w:val="hybridMultilevel"/>
    <w:tmpl w:val="DB6435FE"/>
    <w:lvl w:ilvl="0" w:tplc="9850A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E"/>
    <w:rsid w:val="0005375D"/>
    <w:rsid w:val="003B1936"/>
    <w:rsid w:val="00540B2D"/>
    <w:rsid w:val="00550A40"/>
    <w:rsid w:val="005D7004"/>
    <w:rsid w:val="005E07D3"/>
    <w:rsid w:val="00636D04"/>
    <w:rsid w:val="008A5FCA"/>
    <w:rsid w:val="00A811FB"/>
    <w:rsid w:val="00C6273C"/>
    <w:rsid w:val="00C915CF"/>
    <w:rsid w:val="00CF5E1B"/>
    <w:rsid w:val="00DE45E4"/>
    <w:rsid w:val="00E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17B8-2428-4CCB-8FAE-753D3C30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A6E"/>
    <w:pPr>
      <w:widowControl w:val="0"/>
      <w:suppressAutoHyphens/>
      <w:spacing w:after="0" w:line="240" w:lineRule="auto"/>
    </w:pPr>
    <w:rPr>
      <w:rFonts w:ascii="Liberation Serif" w:eastAsia="DejaVu Sans" w:hAnsi="Liberation Serif" w:cs="Courier New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6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6E"/>
    <w:rPr>
      <w:rFonts w:ascii="Liberation Serif" w:eastAsia="DejaVu Sans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rsid w:val="00E31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2024-01-18T08:24:00Z</dcterms:created>
  <dcterms:modified xsi:type="dcterms:W3CDTF">2024-01-18T08:24:00Z</dcterms:modified>
</cp:coreProperties>
</file>